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3E12" w14:textId="13A6E024" w:rsidR="0025219A" w:rsidRPr="0063553A" w:rsidRDefault="00F021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 vindt u </w:t>
      </w:r>
      <w:hyperlink r:id="rId4" w:history="1">
        <w:r w:rsidRPr="00F02184">
          <w:rPr>
            <w:rStyle w:val="Hyperlink"/>
            <w:rFonts w:ascii="Arial" w:hAnsi="Arial" w:cs="Arial"/>
            <w:sz w:val="22"/>
            <w:szCs w:val="22"/>
          </w:rPr>
          <w:t>alle stukken voor d</w:t>
        </w:r>
        <w:r w:rsidR="007A2983" w:rsidRPr="00F02184">
          <w:rPr>
            <w:rStyle w:val="Hyperlink"/>
            <w:rFonts w:ascii="Arial" w:hAnsi="Arial" w:cs="Arial"/>
            <w:sz w:val="22"/>
            <w:szCs w:val="22"/>
          </w:rPr>
          <w:t>e besluitvorming in de gemeenteraad van 16 december 2020</w:t>
        </w:r>
      </w:hyperlink>
    </w:p>
    <w:sectPr w:rsidR="0025219A" w:rsidRPr="0063553A" w:rsidSect="002E148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2983"/>
    <w:rsid w:val="000F3351"/>
    <w:rsid w:val="00160ED7"/>
    <w:rsid w:val="002415AF"/>
    <w:rsid w:val="00250CBD"/>
    <w:rsid w:val="0025219A"/>
    <w:rsid w:val="002E1484"/>
    <w:rsid w:val="00380CC6"/>
    <w:rsid w:val="00390395"/>
    <w:rsid w:val="003C5115"/>
    <w:rsid w:val="004041B8"/>
    <w:rsid w:val="004325D0"/>
    <w:rsid w:val="0058751B"/>
    <w:rsid w:val="005D25A9"/>
    <w:rsid w:val="005D3999"/>
    <w:rsid w:val="0063553A"/>
    <w:rsid w:val="006B3800"/>
    <w:rsid w:val="007A2983"/>
    <w:rsid w:val="007B2AB1"/>
    <w:rsid w:val="00A427C6"/>
    <w:rsid w:val="00E61980"/>
    <w:rsid w:val="00EB6E6C"/>
    <w:rsid w:val="00F02184"/>
    <w:rsid w:val="00FD4CA0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AB2"/>
  <w15:chartTrackingRefBased/>
  <w15:docId w15:val="{9353A065-C8D5-453D-A2D7-9B2F03B1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484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E14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14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14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14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14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1484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1484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1484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14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14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14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1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2E1484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1484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1484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1484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1484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1484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2E14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2E1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14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1484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E1484"/>
    <w:rPr>
      <w:b/>
      <w:bCs/>
    </w:rPr>
  </w:style>
  <w:style w:type="character" w:styleId="Nadruk">
    <w:name w:val="Emphasis"/>
    <w:basedOn w:val="Standaardalinea-lettertype"/>
    <w:uiPriority w:val="20"/>
    <w:qFormat/>
    <w:rsid w:val="002E1484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2E1484"/>
    <w:rPr>
      <w:szCs w:val="32"/>
    </w:rPr>
  </w:style>
  <w:style w:type="paragraph" w:styleId="Lijstalinea">
    <w:name w:val="List Paragraph"/>
    <w:basedOn w:val="Standaard"/>
    <w:uiPriority w:val="34"/>
    <w:qFormat/>
    <w:rsid w:val="002E148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E1484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2E1484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1484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1484"/>
    <w:rPr>
      <w:b/>
      <w:i/>
      <w:sz w:val="24"/>
    </w:rPr>
  </w:style>
  <w:style w:type="character" w:styleId="Subtielebenadrukking">
    <w:name w:val="Subtle Emphasis"/>
    <w:uiPriority w:val="19"/>
    <w:qFormat/>
    <w:rsid w:val="002E1484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2E1484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E1484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E1484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2E1484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1484"/>
    <w:pPr>
      <w:outlineLvl w:val="9"/>
    </w:pPr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7A29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2.ibabs.eu/Agenda/Details/SittardGeleen/b5a36267-fdce-46ce-8a3d-9f1a14cdfe6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Muijres, Roswitha</dc:creator>
  <cp:keywords/>
  <dc:description/>
  <cp:lastModifiedBy>Muijres, Roswitha</cp:lastModifiedBy>
  <cp:revision>2</cp:revision>
  <dcterms:created xsi:type="dcterms:W3CDTF">2021-06-28T08:14:00Z</dcterms:created>
  <dcterms:modified xsi:type="dcterms:W3CDTF">2021-06-28T08:21:00Z</dcterms:modified>
</cp:coreProperties>
</file>